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23" w:rsidRDefault="00B85A78">
      <w:r>
        <w:t>Name: ___________________________________________________________________</w:t>
      </w:r>
      <w:r>
        <w:tab/>
        <w:t>Date</w:t>
      </w:r>
      <w:proofErr w:type="gramStart"/>
      <w:r>
        <w:t>:_</w:t>
      </w:r>
      <w:proofErr w:type="gramEnd"/>
      <w:r>
        <w:t>_____________</w:t>
      </w:r>
    </w:p>
    <w:p w:rsidR="00B85A78" w:rsidRDefault="00BC019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A2983" wp14:editId="5E97800C">
                <wp:simplePos x="0" y="0"/>
                <wp:positionH relativeFrom="column">
                  <wp:posOffset>6150334</wp:posOffset>
                </wp:positionH>
                <wp:positionV relativeFrom="paragraph">
                  <wp:posOffset>141936</wp:posOffset>
                </wp:positionV>
                <wp:extent cx="755374" cy="254000"/>
                <wp:effectExtent l="0" t="0" r="2603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74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192" w:rsidRDefault="00BC0192">
                            <w:r>
                              <w:t>Tier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4.3pt;margin-top:11.2pt;width:59.5pt;height:2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" fillcolor="white [3201]" strokeweight=".5pt">
                <v:textbox>
                  <w:txbxContent>
                    <w:p w:rsidR="00BC0192" w:rsidRDefault="00BC0192">
                      <w:r>
                        <w:t>Tier Two</w:t>
                      </w:r>
                    </w:p>
                  </w:txbxContent>
                </v:textbox>
              </v:shape>
            </w:pict>
          </mc:Fallback>
        </mc:AlternateContent>
      </w:r>
      <w:r w:rsidR="00B85A78">
        <w:t>1. Use the pattern to complete the rest of the table.</w:t>
      </w:r>
    </w:p>
    <w:tbl>
      <w:tblPr>
        <w:tblStyle w:val="TableGrid"/>
        <w:tblW w:w="0" w:type="auto"/>
        <w:tblInd w:w="670" w:type="dxa"/>
        <w:tblLook w:val="04A0" w:firstRow="1" w:lastRow="0" w:firstColumn="1" w:lastColumn="0" w:noHBand="0" w:noVBand="1"/>
      </w:tblPr>
      <w:tblGrid>
        <w:gridCol w:w="1934"/>
        <w:gridCol w:w="1934"/>
      </w:tblGrid>
      <w:tr w:rsidR="00B85A78" w:rsidTr="00B85A78">
        <w:trPr>
          <w:trHeight w:val="457"/>
        </w:trPr>
        <w:tc>
          <w:tcPr>
            <w:tcW w:w="1934" w:type="dxa"/>
          </w:tcPr>
          <w:p w:rsidR="00B85A78" w:rsidRDefault="00B85A78" w:rsidP="00787B68">
            <w:r>
              <w:t>X</w:t>
            </w:r>
          </w:p>
        </w:tc>
        <w:tc>
          <w:tcPr>
            <w:tcW w:w="1934" w:type="dxa"/>
          </w:tcPr>
          <w:p w:rsidR="00B85A78" w:rsidRDefault="00B85A78" w:rsidP="00787B68">
            <w:r>
              <w:t>Y</w:t>
            </w:r>
          </w:p>
        </w:tc>
      </w:tr>
      <w:tr w:rsidR="00B85A78" w:rsidTr="00B85A78">
        <w:trPr>
          <w:trHeight w:val="457"/>
        </w:trPr>
        <w:tc>
          <w:tcPr>
            <w:tcW w:w="1934" w:type="dxa"/>
          </w:tcPr>
          <w:p w:rsidR="00B85A78" w:rsidRDefault="00B85A78" w:rsidP="00787B68">
            <w:r>
              <w:t>-1</w:t>
            </w:r>
          </w:p>
        </w:tc>
        <w:tc>
          <w:tcPr>
            <w:tcW w:w="1934" w:type="dxa"/>
          </w:tcPr>
          <w:p w:rsidR="00B85A78" w:rsidRDefault="00B85A78" w:rsidP="00787B68">
            <w:r>
              <w:t>2</w:t>
            </w:r>
          </w:p>
        </w:tc>
      </w:tr>
      <w:tr w:rsidR="00B85A78" w:rsidTr="00B85A78">
        <w:trPr>
          <w:trHeight w:val="457"/>
        </w:trPr>
        <w:tc>
          <w:tcPr>
            <w:tcW w:w="1934" w:type="dxa"/>
          </w:tcPr>
          <w:p w:rsidR="00B85A78" w:rsidRDefault="00B85A78" w:rsidP="00787B68">
            <w:r>
              <w:t>0</w:t>
            </w:r>
          </w:p>
        </w:tc>
        <w:tc>
          <w:tcPr>
            <w:tcW w:w="1934" w:type="dxa"/>
          </w:tcPr>
          <w:p w:rsidR="00B85A78" w:rsidRDefault="00B85A78" w:rsidP="00787B68">
            <w:r>
              <w:t>4</w:t>
            </w:r>
          </w:p>
        </w:tc>
      </w:tr>
      <w:tr w:rsidR="00B85A78" w:rsidTr="00B85A78">
        <w:trPr>
          <w:trHeight w:val="457"/>
        </w:trPr>
        <w:tc>
          <w:tcPr>
            <w:tcW w:w="1934" w:type="dxa"/>
          </w:tcPr>
          <w:p w:rsidR="00B85A78" w:rsidRDefault="00B85A78" w:rsidP="00787B68">
            <w:r>
              <w:t>1</w:t>
            </w:r>
          </w:p>
        </w:tc>
        <w:tc>
          <w:tcPr>
            <w:tcW w:w="1934" w:type="dxa"/>
          </w:tcPr>
          <w:p w:rsidR="00B85A78" w:rsidRDefault="00B85A78" w:rsidP="00787B68">
            <w:r>
              <w:t>6</w:t>
            </w:r>
          </w:p>
        </w:tc>
      </w:tr>
      <w:tr w:rsidR="00B85A78" w:rsidTr="00B85A78">
        <w:trPr>
          <w:trHeight w:val="457"/>
        </w:trPr>
        <w:tc>
          <w:tcPr>
            <w:tcW w:w="1934" w:type="dxa"/>
          </w:tcPr>
          <w:p w:rsidR="00B85A78" w:rsidRDefault="00B85A78" w:rsidP="00787B68">
            <w:r>
              <w:t>2</w:t>
            </w:r>
          </w:p>
        </w:tc>
        <w:tc>
          <w:tcPr>
            <w:tcW w:w="1934" w:type="dxa"/>
          </w:tcPr>
          <w:p w:rsidR="00B85A78" w:rsidRDefault="00B85A78" w:rsidP="00787B68"/>
        </w:tc>
      </w:tr>
      <w:tr w:rsidR="00B85A78" w:rsidTr="00B85A78">
        <w:trPr>
          <w:trHeight w:val="474"/>
        </w:trPr>
        <w:tc>
          <w:tcPr>
            <w:tcW w:w="1934" w:type="dxa"/>
          </w:tcPr>
          <w:p w:rsidR="00B85A78" w:rsidRDefault="00B85A78" w:rsidP="00787B68"/>
        </w:tc>
        <w:tc>
          <w:tcPr>
            <w:tcW w:w="1934" w:type="dxa"/>
          </w:tcPr>
          <w:p w:rsidR="00B85A78" w:rsidRDefault="00B85A78" w:rsidP="00787B68"/>
        </w:tc>
      </w:tr>
      <w:tr w:rsidR="00B85A78" w:rsidTr="00B85A78">
        <w:trPr>
          <w:trHeight w:val="474"/>
        </w:trPr>
        <w:tc>
          <w:tcPr>
            <w:tcW w:w="1934" w:type="dxa"/>
          </w:tcPr>
          <w:p w:rsidR="00B85A78" w:rsidRDefault="00B85A78" w:rsidP="00787B68"/>
        </w:tc>
        <w:tc>
          <w:tcPr>
            <w:tcW w:w="1934" w:type="dxa"/>
          </w:tcPr>
          <w:p w:rsidR="00B85A78" w:rsidRDefault="00B85A78" w:rsidP="00787B68"/>
        </w:tc>
      </w:tr>
    </w:tbl>
    <w:p w:rsidR="00B85A78" w:rsidRDefault="00B85A78"/>
    <w:p w:rsidR="00B85A78" w:rsidRDefault="00B85A78">
      <w:r>
        <w:t xml:space="preserve">2.  </w:t>
      </w:r>
      <w:r w:rsidR="00C042EF">
        <w:t xml:space="preserve">Graph </w:t>
      </w:r>
      <w:bookmarkStart w:id="0" w:name="_GoBack"/>
      <w:bookmarkEnd w:id="0"/>
      <w:r>
        <w:t>the information represented in the table.</w:t>
      </w:r>
    </w:p>
    <w:p w:rsidR="00B85A78" w:rsidRDefault="00B85A78">
      <w:r>
        <w:rPr>
          <w:noProof/>
        </w:rPr>
        <w:drawing>
          <wp:anchor distT="0" distB="0" distL="114300" distR="114300" simplePos="0" relativeHeight="251659264" behindDoc="0" locked="0" layoutInCell="1" allowOverlap="1" wp14:anchorId="610D6119" wp14:editId="5952DD56">
            <wp:simplePos x="0" y="0"/>
            <wp:positionH relativeFrom="column">
              <wp:posOffset>401320</wp:posOffset>
            </wp:positionH>
            <wp:positionV relativeFrom="paragraph">
              <wp:posOffset>77470</wp:posOffset>
            </wp:positionV>
            <wp:extent cx="3593465" cy="3466465"/>
            <wp:effectExtent l="0" t="0" r="6985" b="635"/>
            <wp:wrapSquare wrapText="bothSides"/>
            <wp:docPr id="11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A78" w:rsidRPr="00B85A78" w:rsidRDefault="00B85A78" w:rsidP="00B85A78"/>
    <w:p w:rsidR="00B85A78" w:rsidRPr="00B85A78" w:rsidRDefault="00B85A78" w:rsidP="00B85A78"/>
    <w:p w:rsidR="00B85A78" w:rsidRPr="00B85A78" w:rsidRDefault="00B85A78" w:rsidP="00B85A78"/>
    <w:p w:rsidR="00B85A78" w:rsidRPr="00B85A78" w:rsidRDefault="00B85A78" w:rsidP="00B85A78"/>
    <w:p w:rsidR="00B85A78" w:rsidRPr="00B85A78" w:rsidRDefault="00B85A78" w:rsidP="00B85A78"/>
    <w:p w:rsidR="00B85A78" w:rsidRPr="00B85A78" w:rsidRDefault="00B85A78" w:rsidP="00B85A78"/>
    <w:p w:rsidR="00B85A78" w:rsidRPr="00B85A78" w:rsidRDefault="00B85A78" w:rsidP="00B85A78"/>
    <w:p w:rsidR="00B85A78" w:rsidRPr="00B85A78" w:rsidRDefault="00B85A78" w:rsidP="00B85A78"/>
    <w:p w:rsidR="00B85A78" w:rsidRPr="00B85A78" w:rsidRDefault="00B85A78" w:rsidP="00B85A78"/>
    <w:p w:rsidR="00B85A78" w:rsidRPr="00B85A78" w:rsidRDefault="00B85A78" w:rsidP="00B85A78"/>
    <w:p w:rsidR="00B85A78" w:rsidRDefault="00B85A78" w:rsidP="00B85A78">
      <w:pPr>
        <w:tabs>
          <w:tab w:val="left" w:pos="3105"/>
        </w:tabs>
      </w:pPr>
      <w:r>
        <w:t>3. What is the rate of change in the table and graph?</w:t>
      </w:r>
    </w:p>
    <w:p w:rsidR="00B85A78" w:rsidRDefault="00B85A78" w:rsidP="00B85A78">
      <w:pPr>
        <w:tabs>
          <w:tab w:val="left" w:pos="3105"/>
        </w:tabs>
      </w:pPr>
    </w:p>
    <w:p w:rsidR="00B85A78" w:rsidRDefault="00B85A78" w:rsidP="00B85A78">
      <w:pPr>
        <w:tabs>
          <w:tab w:val="left" w:pos="3105"/>
        </w:tabs>
      </w:pPr>
      <w:r>
        <w:t>4. What kind of a relationship is represented in the table and graph?</w:t>
      </w:r>
    </w:p>
    <w:p w:rsidR="00B85A78" w:rsidRDefault="00B85A78" w:rsidP="00B85A78">
      <w:pPr>
        <w:tabs>
          <w:tab w:val="left" w:pos="3105"/>
        </w:tabs>
      </w:pPr>
    </w:p>
    <w:p w:rsidR="00B85A78" w:rsidRPr="00B85A78" w:rsidRDefault="00B85A78" w:rsidP="00B85A78">
      <w:pPr>
        <w:tabs>
          <w:tab w:val="left" w:pos="3105"/>
        </w:tabs>
      </w:pPr>
      <w:r>
        <w:t>5. Write one or two sentences describing a real life situation that could be represented by this table and graph.</w:t>
      </w:r>
    </w:p>
    <w:sectPr w:rsidR="00B85A78" w:rsidRPr="00B85A78" w:rsidSect="00B85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78"/>
    <w:rsid w:val="009A4623"/>
    <w:rsid w:val="00B85A78"/>
    <w:rsid w:val="00BC0192"/>
    <w:rsid w:val="00C0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A78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A78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4CCA-D439-479D-8351-74BBCDA6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Skittles</dc:creator>
  <cp:lastModifiedBy>Skittles</cp:lastModifiedBy>
  <cp:revision>3</cp:revision>
  <dcterms:created xsi:type="dcterms:W3CDTF">2012-07-18T16:48:00Z</dcterms:created>
  <dcterms:modified xsi:type="dcterms:W3CDTF">2012-07-24T15:08:00Z</dcterms:modified>
</cp:coreProperties>
</file>