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610" w:type="dxa"/>
        <w:tblLook w:val="04A0" w:firstRow="1" w:lastRow="0" w:firstColumn="1" w:lastColumn="0" w:noHBand="0" w:noVBand="1"/>
      </w:tblPr>
      <w:tblGrid>
        <w:gridCol w:w="3467"/>
        <w:gridCol w:w="426"/>
        <w:gridCol w:w="2558"/>
        <w:gridCol w:w="516"/>
        <w:gridCol w:w="3192"/>
      </w:tblGrid>
      <w:tr w:rsidR="00D64818" w:rsidTr="00166BFE">
        <w:tc>
          <w:tcPr>
            <w:tcW w:w="3192" w:type="dxa"/>
          </w:tcPr>
          <w:p w:rsidR="00D64818" w:rsidRDefault="00D64818" w:rsidP="00166BFE">
            <w:r>
              <w:t>Name: Erica Bach</w:t>
            </w:r>
          </w:p>
        </w:tc>
        <w:tc>
          <w:tcPr>
            <w:tcW w:w="3192" w:type="dxa"/>
            <w:gridSpan w:val="3"/>
          </w:tcPr>
          <w:p w:rsidR="00D64818" w:rsidRDefault="00D64818">
            <w:r>
              <w:t>Subject: Math</w:t>
            </w:r>
          </w:p>
        </w:tc>
        <w:tc>
          <w:tcPr>
            <w:tcW w:w="3192" w:type="dxa"/>
          </w:tcPr>
          <w:p w:rsidR="00D64818" w:rsidRDefault="00D64818">
            <w:r>
              <w:t>Grade: 7</w:t>
            </w:r>
          </w:p>
        </w:tc>
      </w:tr>
      <w:tr w:rsidR="00D64818" w:rsidTr="00166BFE">
        <w:tc>
          <w:tcPr>
            <w:tcW w:w="9576" w:type="dxa"/>
            <w:gridSpan w:val="5"/>
          </w:tcPr>
          <w:p w:rsidR="00D64818" w:rsidRDefault="00D64818" w:rsidP="00166BFE">
            <w:bookmarkStart w:id="0" w:name="_GoBack"/>
            <w:r>
              <w:t>Lesson Title:</w:t>
            </w:r>
            <w:r w:rsidR="000C653D">
              <w:t xml:space="preserve">  </w:t>
            </w:r>
            <w:bookmarkEnd w:id="0"/>
            <w:r w:rsidR="000C653D">
              <w:t>Choice Board with Surface Area and Volume</w:t>
            </w:r>
          </w:p>
        </w:tc>
      </w:tr>
      <w:tr w:rsidR="00D64818" w:rsidTr="00166BFE">
        <w:tc>
          <w:tcPr>
            <w:tcW w:w="9576" w:type="dxa"/>
            <w:gridSpan w:val="5"/>
          </w:tcPr>
          <w:p w:rsidR="00D64818" w:rsidRDefault="00D64818" w:rsidP="00166BFE">
            <w:r w:rsidRPr="00E560FD">
              <w:rPr>
                <w:b/>
              </w:rPr>
              <w:t>Big Idea:</w:t>
            </w:r>
            <w:r w:rsidR="0089605D">
              <w:t xml:space="preserve">  How do I find surface area and volume of a three dimensional figure?</w:t>
            </w:r>
          </w:p>
          <w:p w:rsidR="00D64818" w:rsidRDefault="00D64818" w:rsidP="00166BFE"/>
        </w:tc>
      </w:tr>
      <w:tr w:rsidR="00D64818" w:rsidTr="00166BFE">
        <w:trPr>
          <w:trHeight w:val="1682"/>
        </w:trPr>
        <w:tc>
          <w:tcPr>
            <w:tcW w:w="3618" w:type="dxa"/>
            <w:gridSpan w:val="2"/>
          </w:tcPr>
          <w:p w:rsidR="00D64818" w:rsidRDefault="00D64818" w:rsidP="00166BFE">
            <w:r>
              <w:t>Grouping:</w:t>
            </w:r>
          </w:p>
          <w:p w:rsidR="00D64818" w:rsidRDefault="00D64818" w:rsidP="00166BFE">
            <w:pPr>
              <w:pStyle w:val="ListParagraph"/>
              <w:numPr>
                <w:ilvl w:val="0"/>
                <w:numId w:val="2"/>
              </w:numPr>
            </w:pPr>
            <w:r>
              <w:t>Whole group</w:t>
            </w:r>
          </w:p>
          <w:p w:rsidR="00D64818" w:rsidRPr="00177225" w:rsidRDefault="00D64818" w:rsidP="00166BFE">
            <w:pPr>
              <w:pStyle w:val="ListParagraph"/>
              <w:numPr>
                <w:ilvl w:val="0"/>
                <w:numId w:val="2"/>
              </w:numPr>
            </w:pPr>
            <w:r w:rsidRPr="00177225">
              <w:t>Small group</w:t>
            </w:r>
          </w:p>
          <w:p w:rsidR="00D64818" w:rsidRPr="0089605D" w:rsidRDefault="00D64818" w:rsidP="00166BFE">
            <w:pPr>
              <w:pStyle w:val="ListParagraph"/>
              <w:numPr>
                <w:ilvl w:val="0"/>
                <w:numId w:val="2"/>
              </w:numPr>
              <w:rPr>
                <w:b/>
              </w:rPr>
            </w:pPr>
            <w:r w:rsidRPr="0089605D">
              <w:rPr>
                <w:b/>
              </w:rPr>
              <w:t>Peer partners</w:t>
            </w:r>
          </w:p>
          <w:p w:rsidR="0089605D" w:rsidRPr="0089605D" w:rsidRDefault="0089605D" w:rsidP="00166BFE">
            <w:pPr>
              <w:pStyle w:val="ListParagraph"/>
              <w:numPr>
                <w:ilvl w:val="0"/>
                <w:numId w:val="2"/>
              </w:numPr>
              <w:rPr>
                <w:b/>
              </w:rPr>
            </w:pPr>
            <w:r w:rsidRPr="0089605D">
              <w:rPr>
                <w:b/>
              </w:rPr>
              <w:t>Individual</w:t>
            </w:r>
          </w:p>
          <w:p w:rsidR="00D64818" w:rsidRDefault="00D64818" w:rsidP="00166BFE">
            <w:pPr>
              <w:pStyle w:val="ListParagraph"/>
              <w:numPr>
                <w:ilvl w:val="0"/>
                <w:numId w:val="2"/>
              </w:numPr>
            </w:pPr>
            <w:r>
              <w:t>Homogeneous</w:t>
            </w:r>
          </w:p>
          <w:p w:rsidR="00D64818" w:rsidRPr="0089605D" w:rsidRDefault="00D64818" w:rsidP="00166BFE">
            <w:pPr>
              <w:pStyle w:val="ListParagraph"/>
              <w:numPr>
                <w:ilvl w:val="0"/>
                <w:numId w:val="2"/>
              </w:numPr>
              <w:rPr>
                <w:b/>
              </w:rPr>
            </w:pPr>
            <w:r w:rsidRPr="0089605D">
              <w:rPr>
                <w:b/>
              </w:rPr>
              <w:t>Heterogeneous</w:t>
            </w:r>
          </w:p>
        </w:tc>
        <w:tc>
          <w:tcPr>
            <w:tcW w:w="2250" w:type="dxa"/>
          </w:tcPr>
          <w:p w:rsidR="00D64818" w:rsidRDefault="00D64818">
            <w:r>
              <w:t>Differentiation:</w:t>
            </w:r>
          </w:p>
          <w:p w:rsidR="00D64818" w:rsidRDefault="00D64818"/>
          <w:p w:rsidR="00D64818" w:rsidRDefault="00D64818" w:rsidP="00D64818">
            <w:pPr>
              <w:pStyle w:val="ListParagraph"/>
              <w:numPr>
                <w:ilvl w:val="0"/>
                <w:numId w:val="3"/>
              </w:numPr>
            </w:pPr>
            <w:r>
              <w:t>Content</w:t>
            </w:r>
          </w:p>
          <w:p w:rsidR="00D64818" w:rsidRPr="000662EB" w:rsidRDefault="00D64818" w:rsidP="00D64818">
            <w:pPr>
              <w:pStyle w:val="ListParagraph"/>
              <w:numPr>
                <w:ilvl w:val="0"/>
                <w:numId w:val="3"/>
              </w:numPr>
              <w:rPr>
                <w:b/>
              </w:rPr>
            </w:pPr>
            <w:r w:rsidRPr="000662EB">
              <w:rPr>
                <w:b/>
              </w:rPr>
              <w:t>Process</w:t>
            </w:r>
          </w:p>
          <w:p w:rsidR="00D64818" w:rsidRPr="0089605D" w:rsidRDefault="00D64818" w:rsidP="00D64818">
            <w:pPr>
              <w:pStyle w:val="ListParagraph"/>
              <w:numPr>
                <w:ilvl w:val="0"/>
                <w:numId w:val="3"/>
              </w:numPr>
              <w:rPr>
                <w:b/>
              </w:rPr>
            </w:pPr>
            <w:r w:rsidRPr="0089605D">
              <w:rPr>
                <w:b/>
              </w:rPr>
              <w:t>Product</w:t>
            </w:r>
          </w:p>
          <w:p w:rsidR="00D64818" w:rsidRDefault="00D64818"/>
        </w:tc>
        <w:tc>
          <w:tcPr>
            <w:tcW w:w="3708" w:type="dxa"/>
            <w:gridSpan w:val="2"/>
          </w:tcPr>
          <w:p w:rsidR="00D64818" w:rsidRDefault="00D64818">
            <w:r>
              <w:t>Student Learner Elements:</w:t>
            </w:r>
          </w:p>
          <w:p w:rsidR="00D64818" w:rsidRDefault="00D64818"/>
          <w:p w:rsidR="00D64818" w:rsidRPr="00177225" w:rsidRDefault="00D64818" w:rsidP="00D64818">
            <w:pPr>
              <w:pStyle w:val="ListParagraph"/>
              <w:numPr>
                <w:ilvl w:val="0"/>
                <w:numId w:val="4"/>
              </w:numPr>
            </w:pPr>
            <w:r w:rsidRPr="00177225">
              <w:t>Readiness</w:t>
            </w:r>
          </w:p>
          <w:p w:rsidR="00D64818" w:rsidRDefault="00D64818" w:rsidP="00D64818">
            <w:pPr>
              <w:pStyle w:val="ListParagraph"/>
              <w:numPr>
                <w:ilvl w:val="0"/>
                <w:numId w:val="4"/>
              </w:numPr>
            </w:pPr>
            <w:r>
              <w:t>Interest</w:t>
            </w:r>
          </w:p>
          <w:p w:rsidR="00D64818" w:rsidRPr="0089605D" w:rsidRDefault="00D64818" w:rsidP="00D64818">
            <w:pPr>
              <w:pStyle w:val="ListParagraph"/>
              <w:numPr>
                <w:ilvl w:val="0"/>
                <w:numId w:val="4"/>
              </w:numPr>
              <w:rPr>
                <w:b/>
              </w:rPr>
            </w:pPr>
            <w:r w:rsidRPr="0089605D">
              <w:rPr>
                <w:b/>
              </w:rPr>
              <w:t>Learning Profile</w:t>
            </w:r>
          </w:p>
        </w:tc>
      </w:tr>
      <w:tr w:rsidR="00D64818" w:rsidTr="00166BFE">
        <w:tc>
          <w:tcPr>
            <w:tcW w:w="9576" w:type="dxa"/>
            <w:gridSpan w:val="5"/>
          </w:tcPr>
          <w:p w:rsidR="00D64818" w:rsidRPr="000400E1" w:rsidRDefault="00D64818" w:rsidP="00166BFE">
            <w:pPr>
              <w:rPr>
                <w:b/>
              </w:rPr>
            </w:pPr>
            <w:r w:rsidRPr="000400E1">
              <w:rPr>
                <w:b/>
              </w:rPr>
              <w:t>Objectives:</w:t>
            </w:r>
          </w:p>
          <w:p w:rsidR="00D64818" w:rsidRDefault="000400E1" w:rsidP="00166BFE">
            <w:r>
              <w:t>Know</w:t>
            </w:r>
            <w:r w:rsidR="00D64818">
              <w:t>:</w:t>
            </w:r>
            <w:r w:rsidR="000662EB">
              <w:t xml:space="preserve"> What surface area and volume m</w:t>
            </w:r>
            <w:r w:rsidR="00E17F58">
              <w:t xml:space="preserve">easure </w:t>
            </w:r>
          </w:p>
          <w:p w:rsidR="00D64818" w:rsidRDefault="000400E1" w:rsidP="00166BFE">
            <w:r>
              <w:t>Understand</w:t>
            </w:r>
            <w:r w:rsidR="00D64818">
              <w:t>:</w:t>
            </w:r>
            <w:r w:rsidR="000662EB">
              <w:t xml:space="preserve">  Filling and wrapping a p</w:t>
            </w:r>
            <w:r w:rsidR="00E17F58">
              <w:t>rism</w:t>
            </w:r>
          </w:p>
          <w:p w:rsidR="00D64818" w:rsidRDefault="00D64818" w:rsidP="00166BFE">
            <w:r>
              <w:t xml:space="preserve">Be </w:t>
            </w:r>
            <w:r w:rsidR="000400E1">
              <w:t>Able To</w:t>
            </w:r>
            <w:r>
              <w:t>:</w:t>
            </w:r>
            <w:r w:rsidR="000662EB">
              <w:t xml:space="preserve">  Find surface area and volume of a p</w:t>
            </w:r>
            <w:r w:rsidR="00E17F58">
              <w:t>rism</w:t>
            </w:r>
          </w:p>
        </w:tc>
      </w:tr>
      <w:tr w:rsidR="00D64818" w:rsidTr="00166BFE">
        <w:tc>
          <w:tcPr>
            <w:tcW w:w="9576" w:type="dxa"/>
            <w:gridSpan w:val="5"/>
          </w:tcPr>
          <w:p w:rsidR="00D64818" w:rsidRPr="000400E1" w:rsidRDefault="00D64818" w:rsidP="00166BFE">
            <w:pPr>
              <w:rPr>
                <w:b/>
              </w:rPr>
            </w:pPr>
            <w:r w:rsidRPr="000400E1">
              <w:rPr>
                <w:b/>
              </w:rPr>
              <w:t>Pre-Assessment:</w:t>
            </w:r>
          </w:p>
          <w:p w:rsidR="00D64818" w:rsidRDefault="00057C20" w:rsidP="00166BFE">
            <w:r>
              <w:t xml:space="preserve">Before students choose </w:t>
            </w:r>
            <w:r w:rsidR="00BA673D">
              <w:t>task</w:t>
            </w:r>
            <w:r>
              <w:t>s</w:t>
            </w:r>
            <w:r w:rsidR="00BA673D">
              <w:t xml:space="preserve"> for this activity, it is important for them to know what their area of intelligence is.  To teach students about multiple intelligences and help them assess themselves, we </w:t>
            </w:r>
            <w:r w:rsidR="008D0CDD">
              <w:t>will take an online quiz.  Students will find their areas of intelligence, and I will get information about the areas of intelligence represented in my class.</w:t>
            </w:r>
          </w:p>
          <w:p w:rsidR="00D64818" w:rsidRDefault="00D64818" w:rsidP="00166BFE"/>
          <w:p w:rsidR="00057C20" w:rsidRDefault="00057C20" w:rsidP="00166BFE"/>
        </w:tc>
      </w:tr>
      <w:tr w:rsidR="00D64818" w:rsidTr="00166BFE">
        <w:trPr>
          <w:trHeight w:val="1572"/>
        </w:trPr>
        <w:tc>
          <w:tcPr>
            <w:tcW w:w="9576" w:type="dxa"/>
            <w:gridSpan w:val="5"/>
          </w:tcPr>
          <w:p w:rsidR="00D64818" w:rsidRDefault="00D64818" w:rsidP="00166BFE">
            <w:r w:rsidRPr="000400E1">
              <w:rPr>
                <w:b/>
              </w:rPr>
              <w:t>Differentiation Strategy:</w:t>
            </w:r>
            <w:r>
              <w:t xml:space="preserve"> </w:t>
            </w:r>
          </w:p>
          <w:p w:rsidR="00D64818" w:rsidRDefault="00E17F58" w:rsidP="00166BFE">
            <w:r>
              <w:t xml:space="preserve">This lesson uses a choice board to differentiate for learning profile.  </w:t>
            </w:r>
            <w:r w:rsidR="008D0CDD">
              <w:t xml:space="preserve">Students will be given the opportunity to choose an activity within one of their intelligence, but may choose </w:t>
            </w:r>
            <w:r w:rsidR="00057C20">
              <w:t>any activity they wish</w:t>
            </w:r>
            <w:r w:rsidR="00F075ED">
              <w:t xml:space="preserve">.  </w:t>
            </w:r>
            <w:r w:rsidR="00364AF6">
              <w:t>Most activities allow students to work individually, but they may choose to work with a partner if they wish.  Some activities require students to work with a partner.  There is one activity on the choice board that every student must complete.</w:t>
            </w:r>
          </w:p>
          <w:p w:rsidR="00057C20" w:rsidRDefault="00057C20" w:rsidP="00166BFE"/>
          <w:p w:rsidR="00D64818" w:rsidRDefault="00D64818" w:rsidP="00166BFE"/>
        </w:tc>
      </w:tr>
      <w:tr w:rsidR="00D64818" w:rsidTr="00166BFE">
        <w:trPr>
          <w:trHeight w:val="1571"/>
        </w:trPr>
        <w:tc>
          <w:tcPr>
            <w:tcW w:w="9576" w:type="dxa"/>
            <w:gridSpan w:val="5"/>
          </w:tcPr>
          <w:p w:rsidR="00D64818" w:rsidRPr="000400E1" w:rsidRDefault="00D64818" w:rsidP="00166BFE">
            <w:pPr>
              <w:rPr>
                <w:b/>
              </w:rPr>
            </w:pPr>
            <w:r w:rsidRPr="000400E1">
              <w:rPr>
                <w:b/>
              </w:rPr>
              <w:t>Activities:</w:t>
            </w:r>
          </w:p>
          <w:p w:rsidR="00D64818" w:rsidRDefault="00DC0FF2" w:rsidP="00166BFE">
            <w:r>
              <w:t>First, students will take the multiple intelligences quiz and we will discuss the results.  Next, we will pass out choice boards and discuss options as well as directions.  Students will get some time to think about their options and decide if they want to work alone and work with a friend.  There is one activity that all students must complete,</w:t>
            </w:r>
            <w:r w:rsidR="006950D8">
              <w:t xml:space="preserve"> and</w:t>
            </w:r>
            <w:r>
              <w:t xml:space="preserve"> they will need to do that before starting their individualized activity.  </w:t>
            </w:r>
          </w:p>
          <w:p w:rsidR="00057C20" w:rsidRDefault="00057C20" w:rsidP="00166BFE"/>
        </w:tc>
      </w:tr>
      <w:tr w:rsidR="00D64818" w:rsidTr="000400E1">
        <w:trPr>
          <w:trHeight w:val="1121"/>
        </w:trPr>
        <w:tc>
          <w:tcPr>
            <w:tcW w:w="9576" w:type="dxa"/>
            <w:gridSpan w:val="5"/>
          </w:tcPr>
          <w:p w:rsidR="00D64818" w:rsidRPr="000400E1" w:rsidRDefault="000400E1" w:rsidP="00166BFE">
            <w:pPr>
              <w:rPr>
                <w:b/>
              </w:rPr>
            </w:pPr>
            <w:r w:rsidRPr="000400E1">
              <w:rPr>
                <w:b/>
              </w:rPr>
              <w:t>Resources:</w:t>
            </w:r>
          </w:p>
          <w:p w:rsidR="00D64818" w:rsidRDefault="000400E1" w:rsidP="00166BFE">
            <w:r>
              <w:t>Self-created</w:t>
            </w:r>
          </w:p>
          <w:p w:rsidR="00D64818" w:rsidRDefault="000662EB" w:rsidP="00166BFE">
            <w:r>
              <w:t xml:space="preserve">Intelligence survey  </w:t>
            </w:r>
            <w:r w:rsidRPr="000662EB">
              <w:t>http://www.bgfl.org/bgfl/custom/resources_ftp/client_ftp/ks3/ict/multiple_int/questions/choose_lang.cfm</w:t>
            </w:r>
          </w:p>
        </w:tc>
      </w:tr>
      <w:tr w:rsidR="000400E1" w:rsidTr="00166BFE">
        <w:trPr>
          <w:trHeight w:val="1120"/>
        </w:trPr>
        <w:tc>
          <w:tcPr>
            <w:tcW w:w="9576" w:type="dxa"/>
            <w:gridSpan w:val="5"/>
          </w:tcPr>
          <w:p w:rsidR="000400E1" w:rsidRPr="000400E1" w:rsidRDefault="000400E1" w:rsidP="000400E1">
            <w:pPr>
              <w:rPr>
                <w:b/>
              </w:rPr>
            </w:pPr>
            <w:r w:rsidRPr="000400E1">
              <w:rPr>
                <w:b/>
              </w:rPr>
              <w:t>Resources:</w:t>
            </w:r>
          </w:p>
          <w:p w:rsidR="000400E1" w:rsidRDefault="000400E1" w:rsidP="000400E1">
            <w:r>
              <w:t>Choice Boards</w:t>
            </w:r>
          </w:p>
          <w:p w:rsidR="000400E1" w:rsidRDefault="000400E1" w:rsidP="000400E1">
            <w:r>
              <w:t>Multiple Intelligences Quiz</w:t>
            </w:r>
            <w:r w:rsidR="00057C20">
              <w:t xml:space="preserve"> (online)</w:t>
            </w:r>
          </w:p>
          <w:p w:rsidR="00057C20" w:rsidRDefault="00057C20" w:rsidP="000400E1">
            <w:r>
              <w:t>Computers or tablets</w:t>
            </w:r>
          </w:p>
          <w:p w:rsidR="000400E1" w:rsidRDefault="000400E1" w:rsidP="000400E1">
            <w:r>
              <w:t>Prism Manipulatives</w:t>
            </w:r>
          </w:p>
          <w:p w:rsidR="000400E1" w:rsidRDefault="000400E1" w:rsidP="00057C20"/>
        </w:tc>
      </w:tr>
    </w:tbl>
    <w:p w:rsidR="006C0B55" w:rsidRDefault="006C0B55"/>
    <w:sectPr w:rsidR="006C0B55" w:rsidSect="00D64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5EB"/>
    <w:multiLevelType w:val="hybridMultilevel"/>
    <w:tmpl w:val="507E6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500BE"/>
    <w:multiLevelType w:val="hybridMultilevel"/>
    <w:tmpl w:val="452E7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D43E1"/>
    <w:multiLevelType w:val="hybridMultilevel"/>
    <w:tmpl w:val="8D92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E45D0"/>
    <w:multiLevelType w:val="hybridMultilevel"/>
    <w:tmpl w:val="F3A0F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18"/>
    <w:rsid w:val="000400E1"/>
    <w:rsid w:val="00057C20"/>
    <w:rsid w:val="000662EB"/>
    <w:rsid w:val="000C653D"/>
    <w:rsid w:val="00166BFE"/>
    <w:rsid w:val="00177225"/>
    <w:rsid w:val="00364AF6"/>
    <w:rsid w:val="004B6E74"/>
    <w:rsid w:val="005A2C9D"/>
    <w:rsid w:val="006950D8"/>
    <w:rsid w:val="006C0B55"/>
    <w:rsid w:val="0089605D"/>
    <w:rsid w:val="008D0CDD"/>
    <w:rsid w:val="008D6DF4"/>
    <w:rsid w:val="00AE3663"/>
    <w:rsid w:val="00BA673D"/>
    <w:rsid w:val="00D64818"/>
    <w:rsid w:val="00DC0FF2"/>
    <w:rsid w:val="00E17F58"/>
    <w:rsid w:val="00E560FD"/>
    <w:rsid w:val="00F0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6</cp:revision>
  <dcterms:created xsi:type="dcterms:W3CDTF">2012-07-25T16:27:00Z</dcterms:created>
  <dcterms:modified xsi:type="dcterms:W3CDTF">2012-07-26T20:48:00Z</dcterms:modified>
</cp:coreProperties>
</file>